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F2E55" w14:textId="7039C672" w:rsidR="00E05355" w:rsidRPr="00E05355" w:rsidRDefault="00E05355" w:rsidP="00E0535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Arial" w:hAnsi="Calibri" w:cs="Calibri"/>
          <w:b/>
          <w:spacing w:val="-2"/>
          <w:sz w:val="20"/>
        </w:rPr>
      </w:pPr>
      <w:r w:rsidRPr="00E05355">
        <w:rPr>
          <w:rFonts w:ascii="Calibri" w:eastAsia="Arial" w:hAnsi="Calibri" w:cs="Calibri"/>
          <w:b/>
          <w:bCs/>
          <w:sz w:val="20"/>
          <w:szCs w:val="20"/>
        </w:rPr>
        <w:t>ANEXO</w:t>
      </w:r>
      <w:r w:rsidRPr="00E05355">
        <w:rPr>
          <w:rFonts w:ascii="Calibri" w:eastAsia="Arial" w:hAnsi="Calibri" w:cs="Calibri"/>
          <w:b/>
          <w:bCs/>
          <w:spacing w:val="-5"/>
          <w:sz w:val="20"/>
          <w:szCs w:val="20"/>
        </w:rPr>
        <w:t xml:space="preserve"> I</w:t>
      </w:r>
      <w:r w:rsidR="001F2ECC">
        <w:rPr>
          <w:rFonts w:ascii="Calibri" w:eastAsia="Arial" w:hAnsi="Calibri" w:cs="Calibri"/>
          <w:b/>
          <w:bCs/>
          <w:spacing w:val="-5"/>
          <w:sz w:val="20"/>
          <w:szCs w:val="20"/>
        </w:rPr>
        <w:t>V</w:t>
      </w:r>
      <w:r w:rsidRPr="00E05355">
        <w:rPr>
          <w:rFonts w:ascii="Calibri" w:eastAsia="Arial" w:hAnsi="Calibri" w:cs="Calibri"/>
          <w:b/>
          <w:bCs/>
          <w:sz w:val="20"/>
          <w:szCs w:val="20"/>
        </w:rPr>
        <w:t xml:space="preserve"> - </w:t>
      </w:r>
      <w:r w:rsidRPr="00E05355">
        <w:rPr>
          <w:rFonts w:ascii="Calibri" w:eastAsia="Arial" w:hAnsi="Calibri" w:cs="Calibri"/>
          <w:b/>
          <w:sz w:val="20"/>
        </w:rPr>
        <w:t>CUESTIONARIO</w:t>
      </w:r>
    </w:p>
    <w:p w14:paraId="4D530937" w14:textId="77777777" w:rsidR="00E05355" w:rsidRPr="00E05355" w:rsidRDefault="00E05355" w:rsidP="00E0535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Arial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468"/>
        <w:gridCol w:w="736"/>
      </w:tblGrid>
      <w:tr w:rsidR="00E05355" w:rsidRPr="00E05355" w14:paraId="3F463098" w14:textId="77777777" w:rsidTr="002765DF">
        <w:trPr>
          <w:trHeight w:val="362"/>
        </w:trPr>
        <w:tc>
          <w:tcPr>
            <w:tcW w:w="10204" w:type="dxa"/>
            <w:gridSpan w:val="2"/>
            <w:shd w:val="clear" w:color="auto" w:fill="EDEDED"/>
          </w:tcPr>
          <w:p w14:paraId="420119C3" w14:textId="325A09C3" w:rsidR="00E05355" w:rsidRPr="00E05355" w:rsidRDefault="00E05355" w:rsidP="00E05355">
            <w:pPr>
              <w:spacing w:before="86"/>
              <w:ind w:right="4002"/>
              <w:jc w:val="right"/>
              <w:rPr>
                <w:rFonts w:ascii="Calibri" w:eastAsia="Arial" w:hAnsi="Calibri" w:cs="Calibri"/>
                <w:b/>
                <w:lang w:val="es-ES"/>
              </w:rPr>
            </w:pPr>
            <w:r w:rsidRPr="00E05355">
              <w:rPr>
                <w:rFonts w:ascii="Calibri" w:eastAsia="Arial" w:hAnsi="Calibri" w:cs="Calibri"/>
                <w:b/>
                <w:spacing w:val="-2"/>
                <w:w w:val="85"/>
                <w:lang w:val="es-ES"/>
              </w:rPr>
              <w:t>Área</w:t>
            </w:r>
            <w:r w:rsidRPr="00E05355">
              <w:rPr>
                <w:rFonts w:ascii="Calibri" w:eastAsia="Arial" w:hAnsi="Calibri" w:cs="Calibri"/>
                <w:b/>
                <w:spacing w:val="-1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b/>
                <w:spacing w:val="-2"/>
                <w:w w:val="85"/>
                <w:lang w:val="es-ES"/>
              </w:rPr>
              <w:t>competencial</w:t>
            </w:r>
            <w:r w:rsidRPr="00E05355">
              <w:rPr>
                <w:rFonts w:ascii="Calibri" w:eastAsia="Arial" w:hAnsi="Calibri" w:cs="Calibri"/>
                <w:b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b/>
                <w:spacing w:val="-2"/>
                <w:w w:val="85"/>
                <w:lang w:val="es-ES"/>
              </w:rPr>
              <w:t>/</w:t>
            </w:r>
            <w:r w:rsidRPr="00E05355">
              <w:rPr>
                <w:rFonts w:ascii="Calibri" w:eastAsia="Arial" w:hAnsi="Calibri" w:cs="Calibri"/>
                <w:b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b/>
                <w:spacing w:val="-2"/>
                <w:w w:val="85"/>
                <w:lang w:val="es-ES"/>
              </w:rPr>
              <w:t>Competencia</w:t>
            </w:r>
          </w:p>
        </w:tc>
      </w:tr>
      <w:tr w:rsidR="00E05355" w:rsidRPr="00E05355" w14:paraId="12C2637C" w14:textId="77777777" w:rsidTr="002765DF">
        <w:trPr>
          <w:trHeight w:val="329"/>
        </w:trPr>
        <w:tc>
          <w:tcPr>
            <w:tcW w:w="10204" w:type="dxa"/>
            <w:gridSpan w:val="2"/>
          </w:tcPr>
          <w:p w14:paraId="02C3207F" w14:textId="77777777" w:rsidR="00E05355" w:rsidRPr="00E05355" w:rsidRDefault="00E05355" w:rsidP="00E05355">
            <w:pPr>
              <w:spacing w:before="58"/>
              <w:ind w:left="4149"/>
              <w:rPr>
                <w:rFonts w:ascii="Calibri" w:eastAsia="Arial" w:hAnsi="Calibri" w:cs="Calibri"/>
                <w:i/>
                <w:lang w:val="es-ES"/>
              </w:rPr>
            </w:pPr>
            <w:r w:rsidRPr="00E05355">
              <w:rPr>
                <w:rFonts w:ascii="Calibri" w:eastAsia="Arial" w:hAnsi="Calibri" w:cs="Calibri"/>
                <w:i/>
                <w:w w:val="90"/>
                <w:lang w:val="es-ES"/>
              </w:rPr>
              <w:t>I.</w:t>
            </w:r>
            <w:r w:rsidRPr="00E05355">
              <w:rPr>
                <w:rFonts w:ascii="Calibri" w:eastAsia="Arial" w:hAnsi="Calibri" w:cs="Calibri"/>
                <w:i/>
                <w:spacing w:val="53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90"/>
                <w:lang w:val="es-ES"/>
              </w:rPr>
              <w:t>Liderazgo</w:t>
            </w:r>
            <w:r w:rsidRPr="00E05355">
              <w:rPr>
                <w:rFonts w:ascii="Calibri" w:eastAsia="Arial" w:hAnsi="Calibri" w:cs="Calibri"/>
                <w:i/>
                <w:spacing w:val="-7"/>
                <w:w w:val="9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spacing w:val="-2"/>
                <w:w w:val="90"/>
                <w:lang w:val="es-ES"/>
              </w:rPr>
              <w:t>transformador</w:t>
            </w:r>
          </w:p>
        </w:tc>
      </w:tr>
      <w:tr w:rsidR="00E05355" w:rsidRPr="00E05355" w14:paraId="47B20B41" w14:textId="77777777" w:rsidTr="002765DF">
        <w:trPr>
          <w:trHeight w:val="329"/>
        </w:trPr>
        <w:tc>
          <w:tcPr>
            <w:tcW w:w="9468" w:type="dxa"/>
          </w:tcPr>
          <w:p w14:paraId="466F3A21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1.</w:t>
            </w:r>
            <w:r w:rsidRPr="00E05355">
              <w:rPr>
                <w:rFonts w:ascii="Calibri" w:eastAsia="Arial" w:hAnsi="Calibri" w:cs="Calibri"/>
                <w:spacing w:val="67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Liderar,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con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participación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los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miembros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del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equipo,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consecución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los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objetivos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organización.</w:t>
            </w:r>
          </w:p>
        </w:tc>
        <w:tc>
          <w:tcPr>
            <w:tcW w:w="736" w:type="dxa"/>
          </w:tcPr>
          <w:p w14:paraId="3415E9AB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0E33A115" w14:textId="77777777" w:rsidTr="002765DF">
        <w:trPr>
          <w:trHeight w:val="329"/>
        </w:trPr>
        <w:tc>
          <w:tcPr>
            <w:tcW w:w="9468" w:type="dxa"/>
          </w:tcPr>
          <w:p w14:paraId="1466970E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2.</w:t>
            </w:r>
            <w:r w:rsidRPr="00E05355">
              <w:rPr>
                <w:rFonts w:ascii="Calibri" w:eastAsia="Arial" w:hAnsi="Calibri" w:cs="Calibri"/>
                <w:spacing w:val="62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Motivar,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comunicar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efectivamente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gestionar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adecuadamente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equipos.</w:t>
            </w:r>
          </w:p>
        </w:tc>
        <w:tc>
          <w:tcPr>
            <w:tcW w:w="736" w:type="dxa"/>
          </w:tcPr>
          <w:p w14:paraId="3EBDB0C7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10DC85BA" w14:textId="77777777" w:rsidTr="002765DF">
        <w:trPr>
          <w:trHeight w:val="329"/>
        </w:trPr>
        <w:tc>
          <w:tcPr>
            <w:tcW w:w="9468" w:type="dxa"/>
          </w:tcPr>
          <w:p w14:paraId="6DB74D7C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3.</w:t>
            </w:r>
            <w:r w:rsidRPr="00E05355">
              <w:rPr>
                <w:rFonts w:ascii="Calibri" w:eastAsia="Arial" w:hAnsi="Calibri" w:cs="Calibri"/>
                <w:spacing w:val="69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Incorporar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procesos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innovación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gestión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pública.</w:t>
            </w:r>
          </w:p>
        </w:tc>
        <w:tc>
          <w:tcPr>
            <w:tcW w:w="736" w:type="dxa"/>
          </w:tcPr>
          <w:p w14:paraId="2C248A5B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7208C209" w14:textId="77777777" w:rsidTr="002765DF">
        <w:trPr>
          <w:trHeight w:val="329"/>
        </w:trPr>
        <w:tc>
          <w:tcPr>
            <w:tcW w:w="9468" w:type="dxa"/>
          </w:tcPr>
          <w:p w14:paraId="7702DAAD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4.</w:t>
            </w:r>
            <w:r w:rsidRPr="00E05355">
              <w:rPr>
                <w:rFonts w:ascii="Calibri" w:eastAsia="Arial" w:hAnsi="Calibri" w:cs="Calibri"/>
                <w:spacing w:val="67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Cooperar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eficazmente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con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otros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actores.</w:t>
            </w:r>
          </w:p>
        </w:tc>
        <w:tc>
          <w:tcPr>
            <w:tcW w:w="736" w:type="dxa"/>
          </w:tcPr>
          <w:p w14:paraId="438C2232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60078903" w14:textId="77777777" w:rsidTr="002765DF">
        <w:trPr>
          <w:trHeight w:val="329"/>
        </w:trPr>
        <w:tc>
          <w:tcPr>
            <w:tcW w:w="9468" w:type="dxa"/>
          </w:tcPr>
          <w:p w14:paraId="5508C65C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5.</w:t>
            </w:r>
            <w:r w:rsidRPr="00E05355">
              <w:rPr>
                <w:rFonts w:ascii="Calibri" w:eastAsia="Arial" w:hAnsi="Calibri" w:cs="Calibri"/>
                <w:spacing w:val="69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Manifestar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equilibrio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emocional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ante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situaciones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presión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o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dificultades.</w:t>
            </w:r>
          </w:p>
        </w:tc>
        <w:tc>
          <w:tcPr>
            <w:tcW w:w="736" w:type="dxa"/>
          </w:tcPr>
          <w:p w14:paraId="4CAE9143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154B69E9" w14:textId="77777777" w:rsidTr="002765DF">
        <w:trPr>
          <w:trHeight w:val="329"/>
        </w:trPr>
        <w:tc>
          <w:tcPr>
            <w:tcW w:w="10204" w:type="dxa"/>
            <w:gridSpan w:val="2"/>
          </w:tcPr>
          <w:p w14:paraId="1C20117B" w14:textId="77777777" w:rsidR="00E05355" w:rsidRPr="00E05355" w:rsidRDefault="00E05355" w:rsidP="00E05355">
            <w:pPr>
              <w:spacing w:before="58"/>
              <w:ind w:left="3843"/>
              <w:rPr>
                <w:rFonts w:ascii="Calibri" w:eastAsia="Arial" w:hAnsi="Calibri" w:cs="Calibri"/>
                <w:i/>
                <w:lang w:val="es-ES"/>
              </w:rPr>
            </w:pP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II.</w:t>
            </w:r>
            <w:r w:rsidRPr="00E05355">
              <w:rPr>
                <w:rFonts w:ascii="Calibri" w:eastAsia="Arial" w:hAnsi="Calibri" w:cs="Calibri"/>
                <w:i/>
                <w:spacing w:val="70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Gestión</w:t>
            </w:r>
            <w:r w:rsidRPr="00E05355">
              <w:rPr>
                <w:rFonts w:ascii="Calibri" w:eastAsia="Arial" w:hAnsi="Calibri" w:cs="Calibri"/>
                <w:i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estratégica</w:t>
            </w:r>
            <w:r w:rsidRPr="00E05355">
              <w:rPr>
                <w:rFonts w:ascii="Calibri" w:eastAsia="Arial" w:hAnsi="Calibri" w:cs="Calibri"/>
                <w:i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i/>
                <w:spacing w:val="-2"/>
                <w:w w:val="85"/>
                <w:lang w:val="es-ES"/>
              </w:rPr>
              <w:t xml:space="preserve"> proyectos</w:t>
            </w:r>
          </w:p>
        </w:tc>
      </w:tr>
      <w:tr w:rsidR="00E05355" w:rsidRPr="00E05355" w14:paraId="5AB4A7CA" w14:textId="77777777" w:rsidTr="002765DF">
        <w:trPr>
          <w:trHeight w:val="329"/>
        </w:trPr>
        <w:tc>
          <w:tcPr>
            <w:tcW w:w="9468" w:type="dxa"/>
          </w:tcPr>
          <w:p w14:paraId="092ADB67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1.</w:t>
            </w:r>
            <w:r w:rsidRPr="00E05355">
              <w:rPr>
                <w:rFonts w:ascii="Calibri" w:eastAsia="Arial" w:hAnsi="Calibri" w:cs="Calibri"/>
                <w:spacing w:val="75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Planificar</w:t>
            </w:r>
            <w:r w:rsidRPr="00E05355">
              <w:rPr>
                <w:rFonts w:ascii="Calibri" w:eastAsia="Arial" w:hAnsi="Calibri" w:cs="Calibri"/>
                <w:spacing w:val="-1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8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tener</w:t>
            </w:r>
            <w:r w:rsidRPr="00E05355">
              <w:rPr>
                <w:rFonts w:ascii="Calibri" w:eastAsia="Arial" w:hAnsi="Calibri" w:cs="Calibri"/>
                <w:spacing w:val="-8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 xml:space="preserve">visión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estratégica.</w:t>
            </w:r>
          </w:p>
        </w:tc>
        <w:tc>
          <w:tcPr>
            <w:tcW w:w="736" w:type="dxa"/>
          </w:tcPr>
          <w:p w14:paraId="4C2FA408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60BC0A64" w14:textId="77777777" w:rsidTr="002765DF">
        <w:trPr>
          <w:trHeight w:val="329"/>
        </w:trPr>
        <w:tc>
          <w:tcPr>
            <w:tcW w:w="9468" w:type="dxa"/>
          </w:tcPr>
          <w:p w14:paraId="5F95C4E6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2.</w:t>
            </w:r>
            <w:r w:rsidRPr="00E05355">
              <w:rPr>
                <w:rFonts w:ascii="Calibri" w:eastAsia="Arial" w:hAnsi="Calibri" w:cs="Calibri"/>
                <w:spacing w:val="67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Conocer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el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contexto,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especialmente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los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entornos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digitales.</w:t>
            </w:r>
          </w:p>
        </w:tc>
        <w:tc>
          <w:tcPr>
            <w:tcW w:w="736" w:type="dxa"/>
          </w:tcPr>
          <w:p w14:paraId="0FAFA790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32EB796B" w14:textId="77777777" w:rsidTr="002765DF">
        <w:trPr>
          <w:trHeight w:val="329"/>
        </w:trPr>
        <w:tc>
          <w:tcPr>
            <w:tcW w:w="9468" w:type="dxa"/>
          </w:tcPr>
          <w:p w14:paraId="28E77852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3.</w:t>
            </w:r>
            <w:r w:rsidRPr="00E05355">
              <w:rPr>
                <w:rFonts w:ascii="Calibri" w:eastAsia="Arial" w:hAnsi="Calibri" w:cs="Calibri"/>
                <w:spacing w:val="60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Tener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inteligencia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contextual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para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lograr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apoyos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institucionales.</w:t>
            </w:r>
          </w:p>
        </w:tc>
        <w:tc>
          <w:tcPr>
            <w:tcW w:w="736" w:type="dxa"/>
          </w:tcPr>
          <w:p w14:paraId="52FF9B09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60EC4EA0" w14:textId="77777777" w:rsidTr="002765DF">
        <w:trPr>
          <w:trHeight w:val="329"/>
        </w:trPr>
        <w:tc>
          <w:tcPr>
            <w:tcW w:w="9468" w:type="dxa"/>
          </w:tcPr>
          <w:p w14:paraId="0E9DCCD9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4.</w:t>
            </w:r>
            <w:r w:rsidRPr="00E05355">
              <w:rPr>
                <w:rFonts w:ascii="Calibri" w:eastAsia="Arial" w:hAnsi="Calibri" w:cs="Calibri"/>
                <w:spacing w:val="62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Ser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capaz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diseñar,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planificar,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ejecutar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evaluar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políticas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programas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públicos.</w:t>
            </w:r>
          </w:p>
        </w:tc>
        <w:tc>
          <w:tcPr>
            <w:tcW w:w="736" w:type="dxa"/>
          </w:tcPr>
          <w:p w14:paraId="56C8658A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21AE6B11" w14:textId="77777777" w:rsidTr="002765DF">
        <w:trPr>
          <w:trHeight w:val="329"/>
        </w:trPr>
        <w:tc>
          <w:tcPr>
            <w:tcW w:w="9468" w:type="dxa"/>
          </w:tcPr>
          <w:p w14:paraId="649134C0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5.</w:t>
            </w:r>
            <w:r w:rsidRPr="00E05355">
              <w:rPr>
                <w:rFonts w:ascii="Calibri" w:eastAsia="Arial" w:hAnsi="Calibri" w:cs="Calibri"/>
                <w:spacing w:val="73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Gestionar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recursos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materiales,</w:t>
            </w:r>
            <w:r w:rsidRPr="00E05355">
              <w:rPr>
                <w:rFonts w:ascii="Calibri" w:eastAsia="Arial" w:hAnsi="Calibri" w:cs="Calibri"/>
                <w:spacing w:val="-1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tecnológicos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económico-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presupuestarios.</w:t>
            </w:r>
          </w:p>
        </w:tc>
        <w:tc>
          <w:tcPr>
            <w:tcW w:w="736" w:type="dxa"/>
          </w:tcPr>
          <w:p w14:paraId="31A1A7C8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3F93177C" w14:textId="77777777" w:rsidTr="002765DF">
        <w:trPr>
          <w:trHeight w:val="329"/>
        </w:trPr>
        <w:tc>
          <w:tcPr>
            <w:tcW w:w="10204" w:type="dxa"/>
            <w:gridSpan w:val="2"/>
          </w:tcPr>
          <w:p w14:paraId="3B4E22A0" w14:textId="77777777" w:rsidR="00E05355" w:rsidRPr="00E05355" w:rsidRDefault="00E05355" w:rsidP="00E05355">
            <w:pPr>
              <w:spacing w:before="58"/>
              <w:ind w:left="3482"/>
              <w:rPr>
                <w:rFonts w:ascii="Calibri" w:eastAsia="Arial" w:hAnsi="Calibri" w:cs="Calibri"/>
                <w:i/>
                <w:lang w:val="es-ES"/>
              </w:rPr>
            </w:pP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III.</w:t>
            </w:r>
            <w:r w:rsidRPr="00E05355">
              <w:rPr>
                <w:rFonts w:ascii="Calibri" w:eastAsia="Arial" w:hAnsi="Calibri" w:cs="Calibri"/>
                <w:i/>
                <w:spacing w:val="70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Comunicación</w:t>
            </w:r>
            <w:r w:rsidRPr="00E05355">
              <w:rPr>
                <w:rFonts w:ascii="Calibri" w:eastAsia="Arial" w:hAnsi="Calibri" w:cs="Calibri"/>
                <w:i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i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relaciones</w:t>
            </w:r>
            <w:r w:rsidRPr="00E05355">
              <w:rPr>
                <w:rFonts w:ascii="Calibri" w:eastAsia="Arial" w:hAnsi="Calibri" w:cs="Calibri"/>
                <w:i/>
                <w:spacing w:val="-2"/>
                <w:w w:val="85"/>
                <w:lang w:val="es-ES"/>
              </w:rPr>
              <w:t xml:space="preserve"> interpersonales</w:t>
            </w:r>
          </w:p>
        </w:tc>
      </w:tr>
      <w:tr w:rsidR="00E05355" w:rsidRPr="00E05355" w14:paraId="291D1C99" w14:textId="77777777" w:rsidTr="002765DF">
        <w:trPr>
          <w:trHeight w:val="329"/>
        </w:trPr>
        <w:tc>
          <w:tcPr>
            <w:tcW w:w="9468" w:type="dxa"/>
          </w:tcPr>
          <w:p w14:paraId="08F8D534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1.</w:t>
            </w:r>
            <w:r w:rsidRPr="00E05355">
              <w:rPr>
                <w:rFonts w:ascii="Calibri" w:eastAsia="Arial" w:hAnsi="Calibri" w:cs="Calibri"/>
                <w:spacing w:val="74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Ser</w:t>
            </w:r>
            <w:r w:rsidRPr="00E05355">
              <w:rPr>
                <w:rFonts w:ascii="Calibri" w:eastAsia="Arial" w:hAnsi="Calibri" w:cs="Calibri"/>
                <w:spacing w:val="-1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capaz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1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negociar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1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resolver</w:t>
            </w:r>
            <w:r w:rsidRPr="00E05355">
              <w:rPr>
                <w:rFonts w:ascii="Calibri" w:eastAsia="Arial" w:hAnsi="Calibri" w:cs="Calibri"/>
                <w:spacing w:val="-1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conflictos.</w:t>
            </w:r>
          </w:p>
        </w:tc>
        <w:tc>
          <w:tcPr>
            <w:tcW w:w="736" w:type="dxa"/>
          </w:tcPr>
          <w:p w14:paraId="4D17E79C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6F8D0707" w14:textId="77777777" w:rsidTr="002765DF">
        <w:trPr>
          <w:trHeight w:val="329"/>
        </w:trPr>
        <w:tc>
          <w:tcPr>
            <w:tcW w:w="9468" w:type="dxa"/>
          </w:tcPr>
          <w:p w14:paraId="5CDED3A6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2.</w:t>
            </w:r>
            <w:r w:rsidRPr="00E05355">
              <w:rPr>
                <w:rFonts w:ascii="Calibri" w:eastAsia="Arial" w:hAnsi="Calibri" w:cs="Calibri"/>
                <w:spacing w:val="29"/>
                <w:lang w:val="es-ES"/>
              </w:rPr>
              <w:t xml:space="preserve"> 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Tener</w:t>
            </w:r>
            <w:r w:rsidRPr="00E05355">
              <w:rPr>
                <w:rFonts w:ascii="Calibri" w:eastAsia="Arial" w:hAnsi="Calibri" w:cs="Calibri"/>
                <w:spacing w:val="-11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habilidad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para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influir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mediante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comunicación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las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relaciones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interpersonales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en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el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equipo,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en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los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pares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en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los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niveles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>superiores.</w:t>
            </w:r>
          </w:p>
        </w:tc>
        <w:tc>
          <w:tcPr>
            <w:tcW w:w="736" w:type="dxa"/>
          </w:tcPr>
          <w:p w14:paraId="6B6A7EBD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76D9196B" w14:textId="77777777" w:rsidTr="002765DF">
        <w:trPr>
          <w:trHeight w:val="329"/>
        </w:trPr>
        <w:tc>
          <w:tcPr>
            <w:tcW w:w="9468" w:type="dxa"/>
          </w:tcPr>
          <w:p w14:paraId="105386D1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3.</w:t>
            </w:r>
            <w:r w:rsidRPr="00E05355">
              <w:rPr>
                <w:rFonts w:ascii="Calibri" w:eastAsia="Arial" w:hAnsi="Calibri" w:cs="Calibri"/>
                <w:spacing w:val="72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Ser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capaz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realizar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una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comunicación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efectiva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360°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(vertical,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horizontal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transversal).</w:t>
            </w:r>
          </w:p>
        </w:tc>
        <w:tc>
          <w:tcPr>
            <w:tcW w:w="736" w:type="dxa"/>
          </w:tcPr>
          <w:p w14:paraId="6F67A95C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1D5E5B38" w14:textId="77777777" w:rsidTr="002765DF">
        <w:trPr>
          <w:trHeight w:val="329"/>
        </w:trPr>
        <w:tc>
          <w:tcPr>
            <w:tcW w:w="9468" w:type="dxa"/>
          </w:tcPr>
          <w:p w14:paraId="01B10666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4.</w:t>
            </w:r>
            <w:r w:rsidRPr="00E05355">
              <w:rPr>
                <w:rFonts w:ascii="Calibri" w:eastAsia="Arial" w:hAnsi="Calibri" w:cs="Calibri"/>
                <w:spacing w:val="71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Ser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capaz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representar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organización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en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el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ámbito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nacional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internacional.</w:t>
            </w:r>
          </w:p>
        </w:tc>
        <w:tc>
          <w:tcPr>
            <w:tcW w:w="736" w:type="dxa"/>
          </w:tcPr>
          <w:p w14:paraId="7F4F3983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311F50FB" w14:textId="77777777" w:rsidTr="002765DF">
        <w:trPr>
          <w:trHeight w:val="329"/>
        </w:trPr>
        <w:tc>
          <w:tcPr>
            <w:tcW w:w="10204" w:type="dxa"/>
            <w:gridSpan w:val="2"/>
          </w:tcPr>
          <w:p w14:paraId="47DE2ADE" w14:textId="77777777" w:rsidR="00E05355" w:rsidRPr="00E05355" w:rsidRDefault="00E05355" w:rsidP="00E05355">
            <w:pPr>
              <w:spacing w:before="58"/>
              <w:ind w:left="3734"/>
              <w:rPr>
                <w:rFonts w:ascii="Calibri" w:eastAsia="Arial" w:hAnsi="Calibri" w:cs="Calibri"/>
                <w:i/>
                <w:lang w:val="es-ES"/>
              </w:rPr>
            </w:pP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IV.</w:t>
            </w:r>
            <w:r w:rsidRPr="00E05355">
              <w:rPr>
                <w:rFonts w:ascii="Calibri" w:eastAsia="Arial" w:hAnsi="Calibri" w:cs="Calibri"/>
                <w:i/>
                <w:spacing w:val="70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Adaptabilidad</w:t>
            </w:r>
            <w:r w:rsidRPr="00E05355">
              <w:rPr>
                <w:rFonts w:ascii="Calibri" w:eastAsia="Arial" w:hAnsi="Calibri" w:cs="Calibri"/>
                <w:i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i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toma</w:t>
            </w:r>
            <w:r w:rsidRPr="00E05355">
              <w:rPr>
                <w:rFonts w:ascii="Calibri" w:eastAsia="Arial" w:hAnsi="Calibri" w:cs="Calibri"/>
                <w:i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i/>
                <w:spacing w:val="-2"/>
                <w:w w:val="85"/>
                <w:lang w:val="es-ES"/>
              </w:rPr>
              <w:t xml:space="preserve"> decisiones</w:t>
            </w:r>
          </w:p>
        </w:tc>
      </w:tr>
      <w:tr w:rsidR="00E05355" w:rsidRPr="00E05355" w14:paraId="077DEC13" w14:textId="77777777" w:rsidTr="002765DF">
        <w:trPr>
          <w:trHeight w:val="329"/>
        </w:trPr>
        <w:tc>
          <w:tcPr>
            <w:tcW w:w="9468" w:type="dxa"/>
          </w:tcPr>
          <w:p w14:paraId="197267DB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1.</w:t>
            </w:r>
            <w:r w:rsidRPr="00E05355">
              <w:rPr>
                <w:rFonts w:ascii="Calibri" w:eastAsia="Arial" w:hAnsi="Calibri" w:cs="Calibri"/>
                <w:spacing w:val="67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Tener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flexibilidad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capacidad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adaptación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los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cambios.</w:t>
            </w:r>
          </w:p>
        </w:tc>
        <w:tc>
          <w:tcPr>
            <w:tcW w:w="736" w:type="dxa"/>
          </w:tcPr>
          <w:p w14:paraId="5506F8A6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2D72A47B" w14:textId="77777777" w:rsidTr="002765DF">
        <w:trPr>
          <w:trHeight w:val="329"/>
        </w:trPr>
        <w:tc>
          <w:tcPr>
            <w:tcW w:w="9468" w:type="dxa"/>
          </w:tcPr>
          <w:p w14:paraId="04D63A5F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2.</w:t>
            </w:r>
            <w:r w:rsidRPr="00E05355">
              <w:rPr>
                <w:rFonts w:ascii="Calibri" w:eastAsia="Arial" w:hAnsi="Calibri" w:cs="Calibri"/>
                <w:spacing w:val="62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Tomar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decisiones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forma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proactiva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ajustadas</w:t>
            </w:r>
            <w:r w:rsidRPr="00E05355">
              <w:rPr>
                <w:rFonts w:ascii="Calibri" w:eastAsia="Arial" w:hAnsi="Calibri" w:cs="Calibri"/>
                <w:spacing w:val="-5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al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entorno.</w:t>
            </w:r>
          </w:p>
        </w:tc>
        <w:tc>
          <w:tcPr>
            <w:tcW w:w="736" w:type="dxa"/>
          </w:tcPr>
          <w:p w14:paraId="2989FB19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251F534E" w14:textId="77777777" w:rsidTr="002765DF">
        <w:trPr>
          <w:trHeight w:val="329"/>
        </w:trPr>
        <w:tc>
          <w:tcPr>
            <w:tcW w:w="9468" w:type="dxa"/>
          </w:tcPr>
          <w:p w14:paraId="221CD794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3.</w:t>
            </w:r>
            <w:r w:rsidRPr="00E05355">
              <w:rPr>
                <w:rFonts w:ascii="Calibri" w:eastAsia="Arial" w:hAnsi="Calibri" w:cs="Calibri"/>
                <w:spacing w:val="68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Resolver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problemas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complejos,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afrontar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crisis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prever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los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riesgos.</w:t>
            </w:r>
          </w:p>
        </w:tc>
        <w:tc>
          <w:tcPr>
            <w:tcW w:w="736" w:type="dxa"/>
          </w:tcPr>
          <w:p w14:paraId="47871AE3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62BD453C" w14:textId="77777777" w:rsidTr="002765DF">
        <w:trPr>
          <w:trHeight w:val="329"/>
        </w:trPr>
        <w:tc>
          <w:tcPr>
            <w:tcW w:w="9468" w:type="dxa"/>
          </w:tcPr>
          <w:p w14:paraId="3DCB8CD6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4.</w:t>
            </w:r>
            <w:r w:rsidRPr="00E05355">
              <w:rPr>
                <w:rFonts w:ascii="Calibri" w:eastAsia="Arial" w:hAnsi="Calibri" w:cs="Calibri"/>
                <w:spacing w:val="68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Tener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capacidad</w:t>
            </w:r>
            <w:r w:rsidRPr="00E05355">
              <w:rPr>
                <w:rFonts w:ascii="Calibri" w:eastAsia="Arial" w:hAnsi="Calibri" w:cs="Calibri"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análisis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sistematización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información.</w:t>
            </w:r>
          </w:p>
        </w:tc>
        <w:tc>
          <w:tcPr>
            <w:tcW w:w="736" w:type="dxa"/>
          </w:tcPr>
          <w:p w14:paraId="44E6BBBE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6D510979" w14:textId="77777777" w:rsidTr="002765DF">
        <w:trPr>
          <w:trHeight w:val="329"/>
        </w:trPr>
        <w:tc>
          <w:tcPr>
            <w:tcW w:w="10204" w:type="dxa"/>
            <w:gridSpan w:val="2"/>
          </w:tcPr>
          <w:p w14:paraId="1215E724" w14:textId="77777777" w:rsidR="00E05355" w:rsidRPr="00E05355" w:rsidRDefault="00E05355" w:rsidP="00E05355">
            <w:pPr>
              <w:spacing w:before="58"/>
              <w:ind w:left="3118"/>
              <w:rPr>
                <w:rFonts w:ascii="Calibri" w:eastAsia="Arial" w:hAnsi="Calibri" w:cs="Calibri"/>
                <w:i/>
                <w:lang w:val="es-ES"/>
              </w:rPr>
            </w:pP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V.</w:t>
            </w:r>
            <w:r w:rsidRPr="00E05355">
              <w:rPr>
                <w:rFonts w:ascii="Calibri" w:eastAsia="Arial" w:hAnsi="Calibri" w:cs="Calibri"/>
                <w:i/>
                <w:spacing w:val="66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Compromiso</w:t>
            </w:r>
            <w:r w:rsidRPr="00E05355">
              <w:rPr>
                <w:rFonts w:ascii="Calibri" w:eastAsia="Arial" w:hAnsi="Calibri" w:cs="Calibri"/>
                <w:i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con</w:t>
            </w:r>
            <w:r w:rsidRPr="00E05355">
              <w:rPr>
                <w:rFonts w:ascii="Calibri" w:eastAsia="Arial" w:hAnsi="Calibri" w:cs="Calibri"/>
                <w:i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el</w:t>
            </w:r>
            <w:r w:rsidRPr="00E05355">
              <w:rPr>
                <w:rFonts w:ascii="Calibri" w:eastAsia="Arial" w:hAnsi="Calibri" w:cs="Calibri"/>
                <w:i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servicio</w:t>
            </w:r>
            <w:r w:rsidRPr="00E05355">
              <w:rPr>
                <w:rFonts w:ascii="Calibri" w:eastAsia="Arial" w:hAnsi="Calibri" w:cs="Calibri"/>
                <w:i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público</w:t>
            </w:r>
            <w:r w:rsidRPr="00E05355">
              <w:rPr>
                <w:rFonts w:ascii="Calibri" w:eastAsia="Arial" w:hAnsi="Calibri" w:cs="Calibri"/>
                <w:i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i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w w:val="85"/>
                <w:lang w:val="es-ES"/>
              </w:rPr>
              <w:t>ética</w:t>
            </w:r>
            <w:r w:rsidRPr="00E05355">
              <w:rPr>
                <w:rFonts w:ascii="Calibri" w:eastAsia="Arial" w:hAnsi="Calibri" w:cs="Calibri"/>
                <w:i/>
                <w:spacing w:val="-4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spacing w:val="-2"/>
                <w:w w:val="85"/>
                <w:lang w:val="es-ES"/>
              </w:rPr>
              <w:t>profesional</w:t>
            </w:r>
          </w:p>
        </w:tc>
      </w:tr>
      <w:tr w:rsidR="00E05355" w:rsidRPr="00E05355" w14:paraId="5E22DD43" w14:textId="77777777" w:rsidTr="002765DF">
        <w:trPr>
          <w:trHeight w:val="329"/>
        </w:trPr>
        <w:tc>
          <w:tcPr>
            <w:tcW w:w="9468" w:type="dxa"/>
          </w:tcPr>
          <w:p w14:paraId="58E5460A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1.</w:t>
            </w:r>
            <w:r w:rsidRPr="00E05355">
              <w:rPr>
                <w:rFonts w:ascii="Calibri" w:eastAsia="Arial" w:hAnsi="Calibri" w:cs="Calibri"/>
                <w:spacing w:val="73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Priorizar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el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interés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general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en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toma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1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decisiones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centrar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las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mismas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en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1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ciudadanía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el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servicio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público.</w:t>
            </w:r>
          </w:p>
        </w:tc>
        <w:tc>
          <w:tcPr>
            <w:tcW w:w="736" w:type="dxa"/>
          </w:tcPr>
          <w:p w14:paraId="6EBCDACD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2E6DE4D6" w14:textId="77777777" w:rsidTr="002765DF">
        <w:trPr>
          <w:trHeight w:val="329"/>
        </w:trPr>
        <w:tc>
          <w:tcPr>
            <w:tcW w:w="9468" w:type="dxa"/>
          </w:tcPr>
          <w:p w14:paraId="7A8F37AA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2.</w:t>
            </w:r>
            <w:r w:rsidRPr="00E05355">
              <w:rPr>
                <w:rFonts w:ascii="Calibri" w:eastAsia="Arial" w:hAnsi="Calibri" w:cs="Calibri"/>
                <w:spacing w:val="68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Mejorar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eficacia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eficiencia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gestión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pública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mediante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un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aprendizaje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continuo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orientación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calidad.</w:t>
            </w:r>
          </w:p>
        </w:tc>
        <w:tc>
          <w:tcPr>
            <w:tcW w:w="736" w:type="dxa"/>
          </w:tcPr>
          <w:p w14:paraId="63577D46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7ADFC7E5" w14:textId="77777777" w:rsidTr="002765DF">
        <w:trPr>
          <w:trHeight w:val="329"/>
        </w:trPr>
        <w:tc>
          <w:tcPr>
            <w:tcW w:w="9468" w:type="dxa"/>
          </w:tcPr>
          <w:p w14:paraId="48F0A9A1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3.</w:t>
            </w:r>
            <w:r w:rsidRPr="00E05355">
              <w:rPr>
                <w:rFonts w:ascii="Calibri" w:eastAsia="Arial" w:hAnsi="Calibri" w:cs="Calibri"/>
                <w:spacing w:val="69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Aplicar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los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principios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valores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de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administración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pública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responsabilidades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directivas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organización.</w:t>
            </w:r>
          </w:p>
        </w:tc>
        <w:tc>
          <w:tcPr>
            <w:tcW w:w="736" w:type="dxa"/>
          </w:tcPr>
          <w:p w14:paraId="53A84EB1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602D0A4E" w14:textId="77777777" w:rsidTr="002765DF">
        <w:trPr>
          <w:trHeight w:val="329"/>
        </w:trPr>
        <w:tc>
          <w:tcPr>
            <w:tcW w:w="9468" w:type="dxa"/>
          </w:tcPr>
          <w:p w14:paraId="76049619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4.</w:t>
            </w:r>
            <w:r w:rsidRPr="00E05355">
              <w:rPr>
                <w:rFonts w:ascii="Calibri" w:eastAsia="Arial" w:hAnsi="Calibri" w:cs="Calibri"/>
                <w:spacing w:val="68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Actuar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con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ética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profesional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integridad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>pública.</w:t>
            </w:r>
          </w:p>
        </w:tc>
        <w:tc>
          <w:tcPr>
            <w:tcW w:w="736" w:type="dxa"/>
          </w:tcPr>
          <w:p w14:paraId="28FF2B4E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3C801DF1" w14:textId="77777777" w:rsidTr="002765DF">
        <w:trPr>
          <w:trHeight w:val="329"/>
        </w:trPr>
        <w:tc>
          <w:tcPr>
            <w:tcW w:w="9468" w:type="dxa"/>
          </w:tcPr>
          <w:p w14:paraId="3AF12A4D" w14:textId="77777777" w:rsidR="00E05355" w:rsidRPr="00E05355" w:rsidRDefault="00E05355" w:rsidP="00E05355">
            <w:pPr>
              <w:spacing w:before="58"/>
              <w:ind w:left="61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w w:val="85"/>
                <w:lang w:val="es-ES"/>
              </w:rPr>
              <w:t>5.</w:t>
            </w:r>
            <w:r w:rsidRPr="00E05355">
              <w:rPr>
                <w:rFonts w:ascii="Calibri" w:eastAsia="Arial" w:hAnsi="Calibri" w:cs="Calibri"/>
                <w:spacing w:val="69"/>
                <w:w w:val="150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Promover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integridad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pública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la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organización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y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en</w:t>
            </w:r>
            <w:r w:rsidRPr="00E05355">
              <w:rPr>
                <w:rFonts w:ascii="Calibri" w:eastAsia="Arial" w:hAnsi="Calibri" w:cs="Calibri"/>
                <w:spacing w:val="-3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w w:val="85"/>
                <w:lang w:val="es-ES"/>
              </w:rPr>
              <w:t>los</w:t>
            </w:r>
            <w:r w:rsidRPr="00E05355">
              <w:rPr>
                <w:rFonts w:ascii="Calibri" w:eastAsia="Arial" w:hAnsi="Calibri" w:cs="Calibri"/>
                <w:spacing w:val="-2"/>
                <w:w w:val="85"/>
                <w:lang w:val="es-ES"/>
              </w:rPr>
              <w:t xml:space="preserve"> equipos.</w:t>
            </w:r>
          </w:p>
        </w:tc>
        <w:tc>
          <w:tcPr>
            <w:tcW w:w="736" w:type="dxa"/>
          </w:tcPr>
          <w:p w14:paraId="50F0AF40" w14:textId="77777777" w:rsidR="00E05355" w:rsidRPr="00E05355" w:rsidRDefault="00E05355" w:rsidP="00E05355">
            <w:pPr>
              <w:spacing w:before="47"/>
              <w:ind w:left="11"/>
              <w:jc w:val="center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Segoe UI Symbol" w:eastAsia="Arial" w:hAnsi="Segoe UI Symbol" w:cs="Segoe UI Symbol"/>
                <w:w w:val="69"/>
                <w:lang w:val="es-ES"/>
              </w:rPr>
              <w:t>☐</w:t>
            </w:r>
          </w:p>
        </w:tc>
      </w:tr>
      <w:tr w:rsidR="00E05355" w:rsidRPr="00E05355" w14:paraId="766A7235" w14:textId="77777777" w:rsidTr="002765DF">
        <w:trPr>
          <w:trHeight w:val="242"/>
        </w:trPr>
        <w:tc>
          <w:tcPr>
            <w:tcW w:w="10204" w:type="dxa"/>
            <w:gridSpan w:val="2"/>
            <w:tcBorders>
              <w:left w:val="nil"/>
              <w:bottom w:val="nil"/>
              <w:right w:val="nil"/>
            </w:tcBorders>
          </w:tcPr>
          <w:p w14:paraId="1A096B6A" w14:textId="4F66B5D2" w:rsidR="00E05355" w:rsidRPr="00E05355" w:rsidRDefault="00E05355" w:rsidP="00275AA8">
            <w:pPr>
              <w:spacing w:before="58" w:line="164" w:lineRule="exact"/>
              <w:rPr>
                <w:rFonts w:ascii="Calibri" w:eastAsia="Arial" w:hAnsi="Calibri" w:cs="Calibri"/>
                <w:lang w:val="es-ES"/>
              </w:rPr>
            </w:pPr>
            <w:r w:rsidRPr="00E05355">
              <w:rPr>
                <w:rFonts w:ascii="Calibri" w:eastAsia="Arial" w:hAnsi="Calibri" w:cs="Calibri"/>
                <w:i/>
                <w:iCs/>
                <w:w w:val="85"/>
                <w:lang w:val="es-ES"/>
              </w:rPr>
              <w:t>*Se</w:t>
            </w:r>
            <w:r w:rsidRPr="00E05355">
              <w:rPr>
                <w:rFonts w:ascii="Calibri" w:eastAsia="Arial" w:hAnsi="Calibri" w:cs="Calibri"/>
                <w:i/>
                <w:iCs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iCs/>
                <w:w w:val="85"/>
                <w:lang w:val="es-ES"/>
              </w:rPr>
              <w:t>deberán</w:t>
            </w:r>
            <w:r w:rsidRPr="00E05355">
              <w:rPr>
                <w:rFonts w:ascii="Calibri" w:eastAsia="Arial" w:hAnsi="Calibri" w:cs="Calibri"/>
                <w:i/>
                <w:iCs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iCs/>
                <w:w w:val="85"/>
                <w:lang w:val="es-ES"/>
              </w:rPr>
              <w:t>marcar</w:t>
            </w:r>
            <w:r w:rsidRPr="00E05355">
              <w:rPr>
                <w:rFonts w:ascii="Calibri" w:eastAsia="Arial" w:hAnsi="Calibri" w:cs="Calibri"/>
                <w:i/>
                <w:iCs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iCs/>
                <w:w w:val="85"/>
                <w:lang w:val="es-ES"/>
              </w:rPr>
              <w:t>las</w:t>
            </w:r>
            <w:r w:rsidRPr="00E05355">
              <w:rPr>
                <w:rFonts w:ascii="Calibri" w:eastAsia="Arial" w:hAnsi="Calibri" w:cs="Calibri"/>
                <w:i/>
                <w:iCs/>
                <w:spacing w:val="-1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iCs/>
                <w:w w:val="85"/>
                <w:lang w:val="es-ES"/>
              </w:rPr>
              <w:t>competencias</w:t>
            </w:r>
            <w:r w:rsidRPr="00E05355">
              <w:rPr>
                <w:rFonts w:ascii="Calibri" w:eastAsia="Arial" w:hAnsi="Calibri" w:cs="Calibri"/>
                <w:i/>
                <w:iCs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iCs/>
                <w:w w:val="85"/>
                <w:lang w:val="es-ES"/>
              </w:rPr>
              <w:t>directivas</w:t>
            </w:r>
            <w:r w:rsidRPr="00E05355">
              <w:rPr>
                <w:rFonts w:ascii="Calibri" w:eastAsia="Arial" w:hAnsi="Calibri" w:cs="Calibri"/>
                <w:i/>
                <w:iCs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iCs/>
                <w:w w:val="85"/>
                <w:lang w:val="es-ES"/>
              </w:rPr>
              <w:t>que</w:t>
            </w:r>
            <w:r w:rsidRPr="00E05355">
              <w:rPr>
                <w:rFonts w:ascii="Calibri" w:eastAsia="Arial" w:hAnsi="Calibri" w:cs="Calibri"/>
                <w:i/>
                <w:iCs/>
                <w:spacing w:val="-2"/>
                <w:w w:val="85"/>
                <w:lang w:val="es-ES"/>
              </w:rPr>
              <w:t xml:space="preserve"> </w:t>
            </w:r>
            <w:r w:rsidRPr="00E05355">
              <w:rPr>
                <w:rFonts w:ascii="Calibri" w:eastAsia="Arial" w:hAnsi="Calibri" w:cs="Calibri"/>
                <w:i/>
                <w:iCs/>
                <w:w w:val="85"/>
                <w:lang w:val="es-ES"/>
              </w:rPr>
              <w:t>se</w:t>
            </w:r>
            <w:r w:rsidRPr="00E05355">
              <w:rPr>
                <w:rFonts w:ascii="Calibri" w:eastAsia="Arial" w:hAnsi="Calibri" w:cs="Calibri"/>
                <w:i/>
                <w:iCs/>
                <w:spacing w:val="-2"/>
                <w:w w:val="85"/>
                <w:lang w:val="es-ES"/>
              </w:rPr>
              <w:t xml:space="preserve"> consideren.</w:t>
            </w:r>
          </w:p>
        </w:tc>
      </w:tr>
    </w:tbl>
    <w:p w14:paraId="3DB161EA" w14:textId="77777777" w:rsidR="00793E10" w:rsidRPr="00E05355" w:rsidRDefault="00793E10" w:rsidP="00E05355">
      <w:pPr>
        <w:ind w:left="-993"/>
        <w:rPr>
          <w:rFonts w:ascii="Calibri" w:hAnsi="Calibri" w:cs="Calibri"/>
        </w:rPr>
      </w:pPr>
    </w:p>
    <w:sectPr w:rsidR="00793E10" w:rsidRPr="00E05355" w:rsidSect="00E05355"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55"/>
    <w:rsid w:val="001F2ECC"/>
    <w:rsid w:val="00275AA8"/>
    <w:rsid w:val="006C7B37"/>
    <w:rsid w:val="00793E10"/>
    <w:rsid w:val="007F6278"/>
    <w:rsid w:val="00E05355"/>
    <w:rsid w:val="00E6077E"/>
    <w:rsid w:val="00EA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16E9"/>
  <w15:chartTrackingRefBased/>
  <w15:docId w15:val="{0F1D9CDC-E5F5-4AC9-A6F1-1AD3FD51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5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5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5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5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5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5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5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5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5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5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53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53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53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53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53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53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5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5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5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5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5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53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53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53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5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53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535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053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3</TotalTime>
  <Pages>1</Pages>
  <Words>344</Words>
  <Characters>1896</Characters>
  <Application>Microsoft Office Word</Application>
  <DocSecurity>0</DocSecurity>
  <Lines>15</Lines>
  <Paragraphs>4</Paragraphs>
  <ScaleCrop>false</ScaleCrop>
  <Company>MINISTERIO DE SANIDAD, CONSUMO Y BIENESTAR SOCIAL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Vilar Iglesias. Alicia</dc:creator>
  <cp:keywords/>
  <dc:description/>
  <cp:lastModifiedBy>Eva Núñez González</cp:lastModifiedBy>
  <cp:revision>3</cp:revision>
  <dcterms:created xsi:type="dcterms:W3CDTF">2024-06-18T15:17:00Z</dcterms:created>
  <dcterms:modified xsi:type="dcterms:W3CDTF">2024-06-18T15:32:00Z</dcterms:modified>
</cp:coreProperties>
</file>